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445097" w14:textId="77777777" w:rsidR="003043D0" w:rsidRPr="00A46670" w:rsidRDefault="003043D0" w:rsidP="003043D0">
      <w:pPr>
        <w:spacing w:after="120"/>
        <w:jc w:val="center"/>
        <w:rPr>
          <w:rFonts w:ascii="Times New Roman" w:hAnsi="Times New Roman" w:cs="Times New Roman"/>
          <w:b/>
          <w:spacing w:val="20"/>
          <w:sz w:val="28"/>
          <w:u w:val="single"/>
        </w:rPr>
      </w:pPr>
      <w:bookmarkStart w:id="0" w:name="_GoBack"/>
      <w:bookmarkEnd w:id="0"/>
      <w:r w:rsidRPr="00A46670">
        <w:rPr>
          <w:rFonts w:ascii="Times New Roman" w:hAnsi="Times New Roman" w:cs="Times New Roman"/>
          <w:b/>
          <w:spacing w:val="20"/>
          <w:sz w:val="28"/>
          <w:u w:val="single"/>
        </w:rPr>
        <w:t>ПЛАН</w:t>
      </w:r>
    </w:p>
    <w:p w14:paraId="7FD48525" w14:textId="4E8086DF" w:rsidR="003043D0" w:rsidRPr="00A46670" w:rsidRDefault="003043D0" w:rsidP="003043D0">
      <w:pPr>
        <w:spacing w:after="120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A46670">
        <w:rPr>
          <w:rFonts w:ascii="Times New Roman" w:hAnsi="Times New Roman" w:cs="Times New Roman"/>
          <w:b/>
          <w:sz w:val="24"/>
          <w:u w:val="single"/>
        </w:rPr>
        <w:t xml:space="preserve">работы МБУДО «Центр внешкольной работы» Московского района на октябрь месяц </w:t>
      </w:r>
      <w:r w:rsidR="00B25A7A" w:rsidRPr="00A46670">
        <w:rPr>
          <w:rFonts w:ascii="Times New Roman" w:hAnsi="Times New Roman" w:cs="Times New Roman"/>
          <w:b/>
          <w:sz w:val="24"/>
          <w:u w:val="single"/>
        </w:rPr>
        <w:t>202</w:t>
      </w:r>
      <w:r w:rsidR="00DE351D">
        <w:rPr>
          <w:rFonts w:ascii="Times New Roman" w:hAnsi="Times New Roman" w:cs="Times New Roman"/>
          <w:b/>
          <w:sz w:val="24"/>
          <w:u w:val="single"/>
        </w:rPr>
        <w:t>2</w:t>
      </w:r>
      <w:r w:rsidRPr="00A46670">
        <w:rPr>
          <w:rFonts w:ascii="Times New Roman" w:hAnsi="Times New Roman" w:cs="Times New Roman"/>
          <w:b/>
          <w:sz w:val="24"/>
          <w:u w:val="single"/>
        </w:rPr>
        <w:t xml:space="preserve"> года</w:t>
      </w:r>
    </w:p>
    <w:tbl>
      <w:tblPr>
        <w:tblStyle w:val="a3"/>
        <w:tblW w:w="15467" w:type="dxa"/>
        <w:tblInd w:w="-191" w:type="dxa"/>
        <w:tblLook w:val="04A0" w:firstRow="1" w:lastRow="0" w:firstColumn="1" w:lastColumn="0" w:noHBand="0" w:noVBand="1"/>
      </w:tblPr>
      <w:tblGrid>
        <w:gridCol w:w="1628"/>
        <w:gridCol w:w="962"/>
        <w:gridCol w:w="1745"/>
        <w:gridCol w:w="3364"/>
        <w:gridCol w:w="2041"/>
        <w:gridCol w:w="1721"/>
        <w:gridCol w:w="1539"/>
        <w:gridCol w:w="2467"/>
      </w:tblGrid>
      <w:tr w:rsidR="00A46670" w:rsidRPr="00A46670" w14:paraId="0ADCA26A" w14:textId="77777777" w:rsidTr="00E703BB">
        <w:trPr>
          <w:trHeight w:val="665"/>
        </w:trPr>
        <w:tc>
          <w:tcPr>
            <w:tcW w:w="1628" w:type="dxa"/>
          </w:tcPr>
          <w:p w14:paraId="1704E9E9" w14:textId="77777777" w:rsidR="003043D0" w:rsidRPr="00A4667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962" w:type="dxa"/>
          </w:tcPr>
          <w:p w14:paraId="328E40B9" w14:textId="77777777" w:rsidR="003043D0" w:rsidRPr="00A4667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1745" w:type="dxa"/>
          </w:tcPr>
          <w:p w14:paraId="1655D213" w14:textId="77777777" w:rsidR="003043D0" w:rsidRPr="00A4667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3364" w:type="dxa"/>
          </w:tcPr>
          <w:p w14:paraId="7568E6B6" w14:textId="77777777" w:rsidR="003043D0" w:rsidRPr="00A4667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041" w:type="dxa"/>
          </w:tcPr>
          <w:p w14:paraId="5467BCB7" w14:textId="77777777" w:rsidR="003043D0" w:rsidRPr="00A4667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Форма проведения</w:t>
            </w:r>
          </w:p>
        </w:tc>
        <w:tc>
          <w:tcPr>
            <w:tcW w:w="1721" w:type="dxa"/>
          </w:tcPr>
          <w:p w14:paraId="2ABFA833" w14:textId="77777777" w:rsidR="003043D0" w:rsidRPr="00A4667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Категория участников</w:t>
            </w:r>
          </w:p>
        </w:tc>
        <w:tc>
          <w:tcPr>
            <w:tcW w:w="1539" w:type="dxa"/>
          </w:tcPr>
          <w:p w14:paraId="15A47FB3" w14:textId="77777777" w:rsidR="003043D0" w:rsidRPr="00A4667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Кол-во участников</w:t>
            </w:r>
          </w:p>
        </w:tc>
        <w:tc>
          <w:tcPr>
            <w:tcW w:w="2467" w:type="dxa"/>
          </w:tcPr>
          <w:p w14:paraId="62C3C154" w14:textId="77777777" w:rsidR="003043D0" w:rsidRPr="00A4667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E703BB" w:rsidRPr="00E703BB" w14:paraId="2BFF6A9B" w14:textId="77777777" w:rsidTr="000A5BD6">
        <w:tc>
          <w:tcPr>
            <w:tcW w:w="1628" w:type="dxa"/>
          </w:tcPr>
          <w:p w14:paraId="00ED6D6D" w14:textId="0855B403" w:rsidR="00E703BB" w:rsidRPr="00E703BB" w:rsidRDefault="00E703BB" w:rsidP="003043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E703BB">
              <w:rPr>
                <w:rFonts w:ascii="Times New Roman" w:hAnsi="Times New Roman" w:cs="Times New Roman"/>
              </w:rPr>
              <w:t>01-28.10.2022</w:t>
            </w:r>
          </w:p>
        </w:tc>
        <w:tc>
          <w:tcPr>
            <w:tcW w:w="962" w:type="dxa"/>
          </w:tcPr>
          <w:p w14:paraId="2F8BA2C0" w14:textId="77777777" w:rsidR="00E703BB" w:rsidRPr="00E703BB" w:rsidRDefault="00E703BB" w:rsidP="003043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14:paraId="1AEF636A" w14:textId="58297F51" w:rsidR="00E703BB" w:rsidRPr="00E703BB" w:rsidRDefault="00E703BB" w:rsidP="003043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E703BB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3364" w:type="dxa"/>
          </w:tcPr>
          <w:p w14:paraId="6CC5994F" w14:textId="3474E66C" w:rsidR="00E703BB" w:rsidRPr="00E703BB" w:rsidRDefault="00E703BB" w:rsidP="003043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Районный конкурс чтецов, посвященный году педагога и наставника</w:t>
            </w:r>
          </w:p>
        </w:tc>
        <w:tc>
          <w:tcPr>
            <w:tcW w:w="2041" w:type="dxa"/>
          </w:tcPr>
          <w:p w14:paraId="73974BF1" w14:textId="5A0A6365" w:rsidR="00E703BB" w:rsidRPr="00E703BB" w:rsidRDefault="00E703BB" w:rsidP="003043D0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E703BB">
              <w:rPr>
                <w:rFonts w:ascii="Times New Roman" w:hAnsi="Times New Roman" w:cs="Times New Roman"/>
                <w:i/>
              </w:rPr>
              <w:t>Конкурс</w:t>
            </w:r>
          </w:p>
        </w:tc>
        <w:tc>
          <w:tcPr>
            <w:tcW w:w="1721" w:type="dxa"/>
          </w:tcPr>
          <w:p w14:paraId="0E4955DD" w14:textId="6CEA6436" w:rsidR="00E703BB" w:rsidRPr="00E703BB" w:rsidRDefault="00E703BB" w:rsidP="003043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Обучающиеся школ, УДО и ДОУ Московского района </w:t>
            </w:r>
            <w:proofErr w:type="spellStart"/>
            <w:r>
              <w:rPr>
                <w:rFonts w:ascii="Times New Roman" w:hAnsi="Times New Roman" w:cs="Times New Roman"/>
              </w:rPr>
              <w:t>г.Казани</w:t>
            </w:r>
            <w:proofErr w:type="spellEnd"/>
          </w:p>
        </w:tc>
        <w:tc>
          <w:tcPr>
            <w:tcW w:w="1539" w:type="dxa"/>
          </w:tcPr>
          <w:p w14:paraId="2E6FB5C2" w14:textId="2563171B" w:rsidR="00E703BB" w:rsidRPr="00E703BB" w:rsidRDefault="00E703BB" w:rsidP="003043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2467" w:type="dxa"/>
          </w:tcPr>
          <w:p w14:paraId="0E9CAF58" w14:textId="75B4CAC7" w:rsidR="00E703BB" w:rsidRPr="00E703BB" w:rsidRDefault="00E703BB" w:rsidP="003043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Гребенкина Е.В,</w:t>
            </w:r>
          </w:p>
        </w:tc>
      </w:tr>
      <w:tr w:rsidR="008E36B5" w:rsidRPr="00A46670" w14:paraId="342C1D1F" w14:textId="77777777" w:rsidTr="000A5BD6">
        <w:tc>
          <w:tcPr>
            <w:tcW w:w="1628" w:type="dxa"/>
          </w:tcPr>
          <w:p w14:paraId="5D87EB35" w14:textId="1819FF66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03-07</w:t>
            </w:r>
            <w:r w:rsidRPr="00A46670">
              <w:rPr>
                <w:rFonts w:ascii="Times New Roman" w:hAnsi="Times New Roman" w:cs="Times New Roman"/>
                <w:b/>
              </w:rPr>
              <w:t>.10.202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62" w:type="dxa"/>
          </w:tcPr>
          <w:p w14:paraId="42574392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14:paraId="28C8006C" w14:textId="5FF08D88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3364" w:type="dxa"/>
          </w:tcPr>
          <w:p w14:paraId="1BC4F48C" w14:textId="14766C8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670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Первая буква моего имени</w:t>
            </w:r>
            <w:r w:rsidRPr="00A4667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041" w:type="dxa"/>
          </w:tcPr>
          <w:p w14:paraId="6DE65302" w14:textId="0740BFC4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A46670">
              <w:rPr>
                <w:rFonts w:ascii="Times New Roman" w:hAnsi="Times New Roman" w:cs="Times New Roman"/>
                <w:i/>
              </w:rPr>
              <w:t>Выставка детских работ</w:t>
            </w:r>
          </w:p>
        </w:tc>
        <w:tc>
          <w:tcPr>
            <w:tcW w:w="1721" w:type="dxa"/>
          </w:tcPr>
          <w:p w14:paraId="380B5DC0" w14:textId="5A096C89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Обучающиеся ШРР «Филиппок»</w:t>
            </w:r>
          </w:p>
        </w:tc>
        <w:tc>
          <w:tcPr>
            <w:tcW w:w="1539" w:type="dxa"/>
          </w:tcPr>
          <w:p w14:paraId="2718697D" w14:textId="3695B5A9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2467" w:type="dxa"/>
          </w:tcPr>
          <w:p w14:paraId="6E93B8F9" w14:textId="2866F1D5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6670">
              <w:rPr>
                <w:rFonts w:ascii="Times New Roman" w:hAnsi="Times New Roman" w:cs="Times New Roman"/>
              </w:rPr>
              <w:t>Нурмухаметова</w:t>
            </w:r>
            <w:proofErr w:type="spellEnd"/>
            <w:r w:rsidRPr="00A46670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8E36B5" w:rsidRPr="00A46670" w14:paraId="213ED5D4" w14:textId="77777777" w:rsidTr="000A5BD6">
        <w:tc>
          <w:tcPr>
            <w:tcW w:w="1628" w:type="dxa"/>
          </w:tcPr>
          <w:p w14:paraId="7A6B4E92" w14:textId="2C35EF63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04-05</w:t>
            </w:r>
            <w:r w:rsidRPr="00A46670">
              <w:rPr>
                <w:rFonts w:ascii="Times New Roman" w:hAnsi="Times New Roman" w:cs="Times New Roman"/>
                <w:b/>
              </w:rPr>
              <w:t>.10.202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62" w:type="dxa"/>
          </w:tcPr>
          <w:p w14:paraId="01B23E10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14:paraId="2E03AB94" w14:textId="247FC0BD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3364" w:type="dxa"/>
          </w:tcPr>
          <w:p w14:paraId="5DDA1659" w14:textId="5411CC81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670">
              <w:rPr>
                <w:rFonts w:ascii="Times New Roman" w:hAnsi="Times New Roman" w:cs="Times New Roman"/>
              </w:rPr>
              <w:t>«Разноцветное настроение!»</w:t>
            </w:r>
          </w:p>
        </w:tc>
        <w:tc>
          <w:tcPr>
            <w:tcW w:w="2041" w:type="dxa"/>
          </w:tcPr>
          <w:p w14:paraId="12982D0D" w14:textId="49DF5365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A46670">
              <w:rPr>
                <w:rFonts w:ascii="Times New Roman" w:hAnsi="Times New Roman" w:cs="Times New Roman"/>
                <w:i/>
              </w:rPr>
              <w:t>Познавательно-развлекательная программа</w:t>
            </w:r>
          </w:p>
        </w:tc>
        <w:tc>
          <w:tcPr>
            <w:tcW w:w="1721" w:type="dxa"/>
          </w:tcPr>
          <w:p w14:paraId="73050198" w14:textId="178F1E10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Обучающиеся ШРР «Филиппок»</w:t>
            </w:r>
          </w:p>
        </w:tc>
        <w:tc>
          <w:tcPr>
            <w:tcW w:w="1539" w:type="dxa"/>
          </w:tcPr>
          <w:p w14:paraId="221B1510" w14:textId="68811384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2467" w:type="dxa"/>
          </w:tcPr>
          <w:p w14:paraId="0403CF92" w14:textId="3AD6A8A3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6670">
              <w:rPr>
                <w:rFonts w:ascii="Times New Roman" w:hAnsi="Times New Roman" w:cs="Times New Roman"/>
              </w:rPr>
              <w:t>Нурмухаметова</w:t>
            </w:r>
            <w:proofErr w:type="spellEnd"/>
            <w:r w:rsidRPr="00A46670"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8E36B5" w:rsidRPr="00A46670" w14:paraId="3ADDF453" w14:textId="77777777" w:rsidTr="00616B3B">
        <w:tc>
          <w:tcPr>
            <w:tcW w:w="1628" w:type="dxa"/>
          </w:tcPr>
          <w:p w14:paraId="2ABE3851" w14:textId="7B18C738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A46670">
              <w:rPr>
                <w:rFonts w:ascii="Times New Roman" w:hAnsi="Times New Roman" w:cs="Times New Roman"/>
                <w:b/>
              </w:rPr>
              <w:t>-2</w:t>
            </w:r>
            <w:r>
              <w:rPr>
                <w:rFonts w:ascii="Times New Roman" w:hAnsi="Times New Roman" w:cs="Times New Roman"/>
                <w:b/>
              </w:rPr>
              <w:t>8</w:t>
            </w:r>
            <w:r w:rsidRPr="00A46670">
              <w:rPr>
                <w:rFonts w:ascii="Times New Roman" w:hAnsi="Times New Roman" w:cs="Times New Roman"/>
                <w:b/>
              </w:rPr>
              <w:t>.10.202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62" w:type="dxa"/>
          </w:tcPr>
          <w:p w14:paraId="5E8333B2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14:paraId="6A631D50" w14:textId="0C5D2103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3364" w:type="dxa"/>
          </w:tcPr>
          <w:p w14:paraId="7768643F" w14:textId="6BC8370B" w:rsidR="008E36B5" w:rsidRPr="00A46670" w:rsidRDefault="008E36B5" w:rsidP="008E3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670">
              <w:rPr>
                <w:rFonts w:ascii="Times New Roman" w:hAnsi="Times New Roman" w:cs="Times New Roman"/>
              </w:rPr>
              <w:t>«</w:t>
            </w:r>
            <w:proofErr w:type="spellStart"/>
            <w:r w:rsidRPr="00A46670">
              <w:rPr>
                <w:rFonts w:ascii="Times New Roman" w:hAnsi="Times New Roman" w:cs="Times New Roman"/>
              </w:rPr>
              <w:t>БЕЗопасные</w:t>
            </w:r>
            <w:proofErr w:type="spellEnd"/>
            <w:r w:rsidRPr="00A46670">
              <w:rPr>
                <w:rFonts w:ascii="Times New Roman" w:hAnsi="Times New Roman" w:cs="Times New Roman"/>
              </w:rPr>
              <w:t xml:space="preserve"> дороги»</w:t>
            </w:r>
          </w:p>
        </w:tc>
        <w:tc>
          <w:tcPr>
            <w:tcW w:w="2041" w:type="dxa"/>
          </w:tcPr>
          <w:p w14:paraId="7ADAAB16" w14:textId="7AF4A1B8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A46670">
              <w:rPr>
                <w:rFonts w:ascii="Times New Roman" w:hAnsi="Times New Roman" w:cs="Times New Roman"/>
                <w:i/>
              </w:rPr>
              <w:t>Беседы в объединениях</w:t>
            </w:r>
          </w:p>
        </w:tc>
        <w:tc>
          <w:tcPr>
            <w:tcW w:w="1721" w:type="dxa"/>
          </w:tcPr>
          <w:p w14:paraId="31E261E8" w14:textId="15ED1272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Учащиеся объединений центра</w:t>
            </w:r>
          </w:p>
        </w:tc>
        <w:tc>
          <w:tcPr>
            <w:tcW w:w="1539" w:type="dxa"/>
          </w:tcPr>
          <w:p w14:paraId="54D2BEF2" w14:textId="42E969F8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450</w:t>
            </w:r>
          </w:p>
        </w:tc>
        <w:tc>
          <w:tcPr>
            <w:tcW w:w="2467" w:type="dxa"/>
          </w:tcPr>
          <w:p w14:paraId="33F43690" w14:textId="0F931EAC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Гребенкина Е.В.</w:t>
            </w:r>
          </w:p>
        </w:tc>
      </w:tr>
      <w:tr w:rsidR="008E36B5" w:rsidRPr="00A46670" w14:paraId="21EECEDE" w14:textId="77777777" w:rsidTr="004E7AC8">
        <w:tc>
          <w:tcPr>
            <w:tcW w:w="1628" w:type="dxa"/>
          </w:tcPr>
          <w:p w14:paraId="502E2E34" w14:textId="09B3D8E3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28.10.202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62" w:type="dxa"/>
          </w:tcPr>
          <w:p w14:paraId="16AF55A3" w14:textId="25BD0BBB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09.00</w:t>
            </w:r>
          </w:p>
        </w:tc>
        <w:tc>
          <w:tcPr>
            <w:tcW w:w="1745" w:type="dxa"/>
          </w:tcPr>
          <w:p w14:paraId="5F751266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3364" w:type="dxa"/>
          </w:tcPr>
          <w:p w14:paraId="294FB822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  <w:sz w:val="24"/>
                <w:szCs w:val="24"/>
              </w:rPr>
              <w:t>«Подготовка к педсовету, республиканским семинарам, состояние программного обеспечения»</w:t>
            </w:r>
          </w:p>
        </w:tc>
        <w:tc>
          <w:tcPr>
            <w:tcW w:w="2041" w:type="dxa"/>
          </w:tcPr>
          <w:p w14:paraId="7257CB76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A46670">
              <w:rPr>
                <w:rFonts w:ascii="Times New Roman" w:hAnsi="Times New Roman" w:cs="Times New Roman"/>
                <w:i/>
              </w:rPr>
              <w:t>Методобьединение</w:t>
            </w:r>
            <w:proofErr w:type="spellEnd"/>
            <w:r w:rsidRPr="00A46670">
              <w:rPr>
                <w:rFonts w:ascii="Times New Roman" w:hAnsi="Times New Roman" w:cs="Times New Roman"/>
                <w:i/>
              </w:rPr>
              <w:t xml:space="preserve"> отдела художественно-эстетического творчества</w:t>
            </w:r>
          </w:p>
        </w:tc>
        <w:tc>
          <w:tcPr>
            <w:tcW w:w="1721" w:type="dxa"/>
          </w:tcPr>
          <w:p w14:paraId="2D256947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Педагоги отдела</w:t>
            </w:r>
          </w:p>
        </w:tc>
        <w:tc>
          <w:tcPr>
            <w:tcW w:w="1539" w:type="dxa"/>
          </w:tcPr>
          <w:p w14:paraId="0F448291" w14:textId="28F18E6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67" w:type="dxa"/>
          </w:tcPr>
          <w:p w14:paraId="5251A9E0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Трифонова А.В.</w:t>
            </w:r>
          </w:p>
        </w:tc>
      </w:tr>
      <w:tr w:rsidR="008E36B5" w:rsidRPr="00A46670" w14:paraId="1DCD2AA7" w14:textId="77777777" w:rsidTr="004E7AC8">
        <w:tc>
          <w:tcPr>
            <w:tcW w:w="1628" w:type="dxa"/>
          </w:tcPr>
          <w:p w14:paraId="1D730477" w14:textId="5590F370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7</w:t>
            </w:r>
            <w:r w:rsidRPr="00A46670">
              <w:rPr>
                <w:rFonts w:ascii="Times New Roman" w:hAnsi="Times New Roman" w:cs="Times New Roman"/>
                <w:b/>
              </w:rPr>
              <w:t>.10.202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62" w:type="dxa"/>
          </w:tcPr>
          <w:p w14:paraId="607F1C79" w14:textId="10351575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09.00</w:t>
            </w:r>
          </w:p>
        </w:tc>
        <w:tc>
          <w:tcPr>
            <w:tcW w:w="1745" w:type="dxa"/>
          </w:tcPr>
          <w:p w14:paraId="07744698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3364" w:type="dxa"/>
          </w:tcPr>
          <w:p w14:paraId="12C4F9A2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  <w:sz w:val="24"/>
                <w:szCs w:val="24"/>
              </w:rPr>
              <w:t>«Подготовка к педсовету, республиканским семинарам, состояние программного обеспечения»</w:t>
            </w:r>
          </w:p>
        </w:tc>
        <w:tc>
          <w:tcPr>
            <w:tcW w:w="2041" w:type="dxa"/>
          </w:tcPr>
          <w:p w14:paraId="29A9691C" w14:textId="0B6F4990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A46670">
              <w:rPr>
                <w:rFonts w:ascii="Times New Roman" w:hAnsi="Times New Roman" w:cs="Times New Roman"/>
                <w:i/>
              </w:rPr>
              <w:t>Методобьединение</w:t>
            </w:r>
            <w:proofErr w:type="spellEnd"/>
            <w:r w:rsidRPr="00A46670">
              <w:rPr>
                <w:rFonts w:ascii="Times New Roman" w:hAnsi="Times New Roman" w:cs="Times New Roman"/>
                <w:i/>
              </w:rPr>
              <w:t xml:space="preserve"> отдела декоративно-прикладного и технического творчества</w:t>
            </w:r>
          </w:p>
        </w:tc>
        <w:tc>
          <w:tcPr>
            <w:tcW w:w="1721" w:type="dxa"/>
          </w:tcPr>
          <w:p w14:paraId="633225EB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Педагоги отдела</w:t>
            </w:r>
          </w:p>
        </w:tc>
        <w:tc>
          <w:tcPr>
            <w:tcW w:w="1539" w:type="dxa"/>
          </w:tcPr>
          <w:p w14:paraId="15E5A4E8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67" w:type="dxa"/>
          </w:tcPr>
          <w:p w14:paraId="25F4076A" w14:textId="2D1E7F09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Гаврилова Э.Т.</w:t>
            </w:r>
          </w:p>
        </w:tc>
      </w:tr>
      <w:tr w:rsidR="008E36B5" w:rsidRPr="00A46670" w14:paraId="5E1FB3A9" w14:textId="77777777" w:rsidTr="00512985">
        <w:tc>
          <w:tcPr>
            <w:tcW w:w="1628" w:type="dxa"/>
            <w:shd w:val="clear" w:color="auto" w:fill="FFFFFF" w:themeFill="background1"/>
          </w:tcPr>
          <w:p w14:paraId="49C2776C" w14:textId="5B0CA75E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A46670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7</w:t>
            </w:r>
            <w:r w:rsidRPr="00A46670">
              <w:rPr>
                <w:rFonts w:ascii="Times New Roman" w:hAnsi="Times New Roman" w:cs="Times New Roman"/>
                <w:b/>
              </w:rPr>
              <w:t>.10.202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62" w:type="dxa"/>
          </w:tcPr>
          <w:p w14:paraId="446C5010" w14:textId="2A92267D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745" w:type="dxa"/>
          </w:tcPr>
          <w:p w14:paraId="0A4849E3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3364" w:type="dxa"/>
          </w:tcPr>
          <w:p w14:paraId="1247354D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  <w:sz w:val="24"/>
                <w:szCs w:val="24"/>
              </w:rPr>
              <w:t xml:space="preserve">«Состояние программного обеспечения деятельности </w:t>
            </w:r>
            <w:r w:rsidRPr="00A466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объединений. Требования к аттестующимся педагогическим кадрам»</w:t>
            </w:r>
          </w:p>
        </w:tc>
        <w:tc>
          <w:tcPr>
            <w:tcW w:w="2041" w:type="dxa"/>
          </w:tcPr>
          <w:p w14:paraId="50D4886A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A46670">
              <w:rPr>
                <w:rFonts w:ascii="Times New Roman" w:hAnsi="Times New Roman" w:cs="Times New Roman"/>
                <w:i/>
              </w:rPr>
              <w:lastRenderedPageBreak/>
              <w:t>Производственное совещание</w:t>
            </w:r>
          </w:p>
        </w:tc>
        <w:tc>
          <w:tcPr>
            <w:tcW w:w="1721" w:type="dxa"/>
          </w:tcPr>
          <w:p w14:paraId="04822241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Педагоги ЦВР</w:t>
            </w:r>
          </w:p>
        </w:tc>
        <w:tc>
          <w:tcPr>
            <w:tcW w:w="1539" w:type="dxa"/>
          </w:tcPr>
          <w:p w14:paraId="0F68BFA1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467" w:type="dxa"/>
          </w:tcPr>
          <w:p w14:paraId="408C36D1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Исмагилова А.Ф.</w:t>
            </w:r>
          </w:p>
        </w:tc>
      </w:tr>
      <w:tr w:rsidR="008E36B5" w:rsidRPr="00A46670" w14:paraId="0C9D329E" w14:textId="77777777" w:rsidTr="00512985">
        <w:tc>
          <w:tcPr>
            <w:tcW w:w="1628" w:type="dxa"/>
            <w:shd w:val="clear" w:color="auto" w:fill="FFFFFF" w:themeFill="background1"/>
          </w:tcPr>
          <w:p w14:paraId="2521E8B9" w14:textId="6703C9B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Зависит от плана РОО</w:t>
            </w:r>
          </w:p>
        </w:tc>
        <w:tc>
          <w:tcPr>
            <w:tcW w:w="962" w:type="dxa"/>
          </w:tcPr>
          <w:p w14:paraId="20E9C758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14:paraId="175E4F25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ЦВР</w:t>
            </w:r>
          </w:p>
          <w:p w14:paraId="43912F0B" w14:textId="180EF3DE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а/з</w:t>
            </w:r>
          </w:p>
        </w:tc>
        <w:tc>
          <w:tcPr>
            <w:tcW w:w="3364" w:type="dxa"/>
          </w:tcPr>
          <w:p w14:paraId="33C69C0D" w14:textId="10AE52AF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670">
              <w:rPr>
                <w:rFonts w:ascii="Times New Roman" w:hAnsi="Times New Roman" w:cs="Times New Roman"/>
                <w:sz w:val="24"/>
                <w:szCs w:val="24"/>
              </w:rPr>
              <w:t>«Добрый Молодец. Красна Девица»</w:t>
            </w:r>
          </w:p>
        </w:tc>
        <w:tc>
          <w:tcPr>
            <w:tcW w:w="2041" w:type="dxa"/>
          </w:tcPr>
          <w:p w14:paraId="655D7D81" w14:textId="0AA6BE8C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A46670">
              <w:rPr>
                <w:rFonts w:ascii="Times New Roman" w:hAnsi="Times New Roman" w:cs="Times New Roman"/>
                <w:i/>
              </w:rPr>
              <w:t xml:space="preserve">Отборочный тур районного этапа Городского конкурса </w:t>
            </w:r>
          </w:p>
        </w:tc>
        <w:tc>
          <w:tcPr>
            <w:tcW w:w="1721" w:type="dxa"/>
          </w:tcPr>
          <w:p w14:paraId="4EA4B573" w14:textId="39E8B276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Учащиеся Московского района г. Казани</w:t>
            </w:r>
          </w:p>
        </w:tc>
        <w:tc>
          <w:tcPr>
            <w:tcW w:w="1539" w:type="dxa"/>
          </w:tcPr>
          <w:p w14:paraId="1FD1D2B9" w14:textId="2F133C26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2467" w:type="dxa"/>
          </w:tcPr>
          <w:p w14:paraId="4F8DC3CB" w14:textId="0FF74B22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Гребенкина Е.В.</w:t>
            </w:r>
          </w:p>
        </w:tc>
      </w:tr>
      <w:tr w:rsidR="008E36B5" w:rsidRPr="00A46670" w14:paraId="7A0BF599" w14:textId="77777777" w:rsidTr="00512985">
        <w:tc>
          <w:tcPr>
            <w:tcW w:w="1628" w:type="dxa"/>
            <w:shd w:val="clear" w:color="auto" w:fill="FFFFFF" w:themeFill="background1"/>
          </w:tcPr>
          <w:p w14:paraId="5FBEA7B3" w14:textId="1D0A1C3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Зависит от плана РОО</w:t>
            </w:r>
          </w:p>
        </w:tc>
        <w:tc>
          <w:tcPr>
            <w:tcW w:w="962" w:type="dxa"/>
          </w:tcPr>
          <w:p w14:paraId="303479BC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14:paraId="27E91AB0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ЦВР</w:t>
            </w:r>
          </w:p>
          <w:p w14:paraId="682EF6DD" w14:textId="34B187F6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а/з</w:t>
            </w:r>
          </w:p>
        </w:tc>
        <w:tc>
          <w:tcPr>
            <w:tcW w:w="3364" w:type="dxa"/>
          </w:tcPr>
          <w:p w14:paraId="6CC166C1" w14:textId="19B9C0C9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670">
              <w:rPr>
                <w:rFonts w:ascii="Times New Roman" w:hAnsi="Times New Roman" w:cs="Times New Roman"/>
                <w:sz w:val="24"/>
                <w:szCs w:val="24"/>
              </w:rPr>
              <w:t xml:space="preserve">«Татар </w:t>
            </w:r>
            <w:proofErr w:type="spellStart"/>
            <w:r w:rsidRPr="00A46670">
              <w:rPr>
                <w:rFonts w:ascii="Times New Roman" w:hAnsi="Times New Roman" w:cs="Times New Roman"/>
                <w:sz w:val="24"/>
                <w:szCs w:val="24"/>
              </w:rPr>
              <w:t>Егете</w:t>
            </w:r>
            <w:proofErr w:type="spellEnd"/>
            <w:r w:rsidRPr="00A46670">
              <w:rPr>
                <w:rFonts w:ascii="Times New Roman" w:hAnsi="Times New Roman" w:cs="Times New Roman"/>
                <w:sz w:val="24"/>
                <w:szCs w:val="24"/>
              </w:rPr>
              <w:t xml:space="preserve">. Татар </w:t>
            </w:r>
            <w:proofErr w:type="spellStart"/>
            <w:r w:rsidRPr="00A46670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A466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41" w:type="dxa"/>
          </w:tcPr>
          <w:p w14:paraId="528FFE96" w14:textId="06259F63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A46670">
              <w:rPr>
                <w:rFonts w:ascii="Times New Roman" w:hAnsi="Times New Roman" w:cs="Times New Roman"/>
                <w:i/>
              </w:rPr>
              <w:t>Отборочный тур районного этапа Городского конкурса</w:t>
            </w:r>
          </w:p>
        </w:tc>
        <w:tc>
          <w:tcPr>
            <w:tcW w:w="1721" w:type="dxa"/>
          </w:tcPr>
          <w:p w14:paraId="79269FB9" w14:textId="6C604D90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Учащиеся Московского района г. Казани</w:t>
            </w:r>
          </w:p>
        </w:tc>
        <w:tc>
          <w:tcPr>
            <w:tcW w:w="1539" w:type="dxa"/>
          </w:tcPr>
          <w:p w14:paraId="59CA773D" w14:textId="458C7AC8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2467" w:type="dxa"/>
          </w:tcPr>
          <w:p w14:paraId="474D42E4" w14:textId="394F3308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Гребенкина Е.В.</w:t>
            </w:r>
          </w:p>
        </w:tc>
      </w:tr>
      <w:tr w:rsidR="008E36B5" w:rsidRPr="00A46670" w14:paraId="14D730A1" w14:textId="77777777" w:rsidTr="00512985">
        <w:tc>
          <w:tcPr>
            <w:tcW w:w="1628" w:type="dxa"/>
            <w:shd w:val="clear" w:color="auto" w:fill="FFFFFF" w:themeFill="background1"/>
          </w:tcPr>
          <w:p w14:paraId="2C0C7081" w14:textId="2E6594B9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Зависит от плана РОО</w:t>
            </w:r>
          </w:p>
        </w:tc>
        <w:tc>
          <w:tcPr>
            <w:tcW w:w="962" w:type="dxa"/>
          </w:tcPr>
          <w:p w14:paraId="7444C6DF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14:paraId="0A073662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ЦВР</w:t>
            </w:r>
          </w:p>
          <w:p w14:paraId="0D8E5A31" w14:textId="51BDF16B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а/з</w:t>
            </w:r>
          </w:p>
        </w:tc>
        <w:tc>
          <w:tcPr>
            <w:tcW w:w="3364" w:type="dxa"/>
          </w:tcPr>
          <w:p w14:paraId="7EE368F7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670">
              <w:rPr>
                <w:rFonts w:ascii="Times New Roman" w:hAnsi="Times New Roman" w:cs="Times New Roman"/>
                <w:sz w:val="24"/>
                <w:szCs w:val="24"/>
              </w:rPr>
              <w:t xml:space="preserve">«Добрый Молодец. Красна Девица» </w:t>
            </w:r>
          </w:p>
          <w:p w14:paraId="2926C2F9" w14:textId="753EB66D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670">
              <w:rPr>
                <w:rFonts w:ascii="Times New Roman" w:hAnsi="Times New Roman" w:cs="Times New Roman"/>
                <w:sz w:val="24"/>
                <w:szCs w:val="24"/>
              </w:rPr>
              <w:t xml:space="preserve">«Татар </w:t>
            </w:r>
            <w:proofErr w:type="spellStart"/>
            <w:r w:rsidRPr="00A46670">
              <w:rPr>
                <w:rFonts w:ascii="Times New Roman" w:hAnsi="Times New Roman" w:cs="Times New Roman"/>
                <w:sz w:val="24"/>
                <w:szCs w:val="24"/>
              </w:rPr>
              <w:t>Егете</w:t>
            </w:r>
            <w:proofErr w:type="spellEnd"/>
            <w:r w:rsidRPr="00A46670">
              <w:rPr>
                <w:rFonts w:ascii="Times New Roman" w:hAnsi="Times New Roman" w:cs="Times New Roman"/>
                <w:sz w:val="24"/>
                <w:szCs w:val="24"/>
              </w:rPr>
              <w:t xml:space="preserve">. Татар </w:t>
            </w:r>
            <w:proofErr w:type="spellStart"/>
            <w:r w:rsidRPr="00A46670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A466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41" w:type="dxa"/>
          </w:tcPr>
          <w:p w14:paraId="01E9669E" w14:textId="77777777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A46670">
              <w:rPr>
                <w:rFonts w:ascii="Times New Roman" w:hAnsi="Times New Roman" w:cs="Times New Roman"/>
                <w:i/>
              </w:rPr>
              <w:t xml:space="preserve">Финал районного этапа </w:t>
            </w:r>
          </w:p>
          <w:p w14:paraId="4F1294A3" w14:textId="721267FA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A46670">
              <w:rPr>
                <w:rFonts w:ascii="Times New Roman" w:hAnsi="Times New Roman" w:cs="Times New Roman"/>
                <w:i/>
              </w:rPr>
              <w:t>Городского конкурса</w:t>
            </w:r>
          </w:p>
        </w:tc>
        <w:tc>
          <w:tcPr>
            <w:tcW w:w="1721" w:type="dxa"/>
          </w:tcPr>
          <w:p w14:paraId="16DD0450" w14:textId="472BE4F2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Финалисты конкурса</w:t>
            </w:r>
          </w:p>
        </w:tc>
        <w:tc>
          <w:tcPr>
            <w:tcW w:w="1539" w:type="dxa"/>
          </w:tcPr>
          <w:p w14:paraId="37FB3566" w14:textId="79FB03E2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A4667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67" w:type="dxa"/>
          </w:tcPr>
          <w:p w14:paraId="3B3C56B5" w14:textId="2DD0EB7D" w:rsidR="008E36B5" w:rsidRPr="00A46670" w:rsidRDefault="008E36B5" w:rsidP="008E36B5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46670">
              <w:rPr>
                <w:rFonts w:ascii="Times New Roman" w:hAnsi="Times New Roman" w:cs="Times New Roman"/>
              </w:rPr>
              <w:t>Гребенкина Е.В.</w:t>
            </w:r>
          </w:p>
        </w:tc>
      </w:tr>
    </w:tbl>
    <w:p w14:paraId="7B06CEC2" w14:textId="77777777" w:rsidR="000B6399" w:rsidRPr="00A46670" w:rsidRDefault="000B6399" w:rsidP="005E7D2E">
      <w:pPr>
        <w:jc w:val="right"/>
      </w:pPr>
    </w:p>
    <w:sectPr w:rsidR="000B6399" w:rsidRPr="00A46670" w:rsidSect="005E7D2E">
      <w:pgSz w:w="16838" w:h="11906" w:orient="landscape"/>
      <w:pgMar w:top="850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658"/>
    <w:rsid w:val="0007122C"/>
    <w:rsid w:val="00075B07"/>
    <w:rsid w:val="000A5BD6"/>
    <w:rsid w:val="000B6399"/>
    <w:rsid w:val="000B7AF1"/>
    <w:rsid w:val="00115124"/>
    <w:rsid w:val="00174A8E"/>
    <w:rsid w:val="001E2D38"/>
    <w:rsid w:val="002D7E3C"/>
    <w:rsid w:val="003043D0"/>
    <w:rsid w:val="0040325B"/>
    <w:rsid w:val="00450BA0"/>
    <w:rsid w:val="00512985"/>
    <w:rsid w:val="005226EA"/>
    <w:rsid w:val="00543AA7"/>
    <w:rsid w:val="0056763F"/>
    <w:rsid w:val="005B3C68"/>
    <w:rsid w:val="005E7D2E"/>
    <w:rsid w:val="006109A2"/>
    <w:rsid w:val="00642159"/>
    <w:rsid w:val="00681964"/>
    <w:rsid w:val="006B1959"/>
    <w:rsid w:val="00701C4B"/>
    <w:rsid w:val="0071565B"/>
    <w:rsid w:val="007D378B"/>
    <w:rsid w:val="008420CC"/>
    <w:rsid w:val="00862376"/>
    <w:rsid w:val="00864B7B"/>
    <w:rsid w:val="008E36B5"/>
    <w:rsid w:val="009120FA"/>
    <w:rsid w:val="0094197C"/>
    <w:rsid w:val="00995658"/>
    <w:rsid w:val="009C37E8"/>
    <w:rsid w:val="00A46670"/>
    <w:rsid w:val="00A87AC5"/>
    <w:rsid w:val="00AB6A0F"/>
    <w:rsid w:val="00AE55A2"/>
    <w:rsid w:val="00AF4A71"/>
    <w:rsid w:val="00B10B3A"/>
    <w:rsid w:val="00B25A7A"/>
    <w:rsid w:val="00BE3710"/>
    <w:rsid w:val="00C21C27"/>
    <w:rsid w:val="00C24341"/>
    <w:rsid w:val="00C376D4"/>
    <w:rsid w:val="00C91730"/>
    <w:rsid w:val="00CA5732"/>
    <w:rsid w:val="00CA5ADE"/>
    <w:rsid w:val="00CB3CD4"/>
    <w:rsid w:val="00D135EA"/>
    <w:rsid w:val="00D31E55"/>
    <w:rsid w:val="00D44EC3"/>
    <w:rsid w:val="00DB76FF"/>
    <w:rsid w:val="00DD6481"/>
    <w:rsid w:val="00DE351D"/>
    <w:rsid w:val="00E56F77"/>
    <w:rsid w:val="00E703BB"/>
    <w:rsid w:val="00EB4881"/>
    <w:rsid w:val="00ED25F1"/>
    <w:rsid w:val="00F0744D"/>
    <w:rsid w:val="00F4233A"/>
    <w:rsid w:val="00FA1F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034B1"/>
  <w15:docId w15:val="{535E2228-E1B2-452C-AD1A-8F7B11B26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7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7</cp:revision>
  <cp:lastPrinted>2022-09-05T06:54:00Z</cp:lastPrinted>
  <dcterms:created xsi:type="dcterms:W3CDTF">2022-09-05T08:09:00Z</dcterms:created>
  <dcterms:modified xsi:type="dcterms:W3CDTF">2023-01-12T11:19:00Z</dcterms:modified>
</cp:coreProperties>
</file>